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8425AF" w:rsidRDefault="001459D1" w:rsidP="008425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25AF">
        <w:rPr>
          <w:rFonts w:ascii="Times New Roman" w:hAnsi="Times New Roman" w:cs="Times New Roman"/>
          <w:b/>
          <w:sz w:val="36"/>
          <w:szCs w:val="36"/>
        </w:rPr>
        <w:t>Kálmán Kata</w:t>
      </w:r>
    </w:p>
    <w:p w:rsidR="001459D1" w:rsidRPr="008425AF" w:rsidRDefault="001459D1" w:rsidP="0083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425AF">
        <w:rPr>
          <w:rFonts w:ascii="Times New Roman" w:hAnsi="Times New Roman" w:cs="Times New Roman"/>
          <w:sz w:val="24"/>
          <w:szCs w:val="24"/>
        </w:rPr>
        <w:t>Élete és munkássága</w:t>
      </w:r>
    </w:p>
    <w:p w:rsidR="001459D1" w:rsidRPr="008425AF" w:rsidRDefault="001459D1" w:rsidP="00834BF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5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Kálmán Kata</w:t>
      </w:r>
      <w:r w:rsidRPr="008425AF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spellStart"/>
      <w:r w:rsidR="007B71D6" w:rsidRPr="008425AF">
        <w:rPr>
          <w:rFonts w:ascii="Times New Roman" w:hAnsi="Times New Roman" w:cs="Times New Roman"/>
          <w:sz w:val="24"/>
          <w:szCs w:val="24"/>
        </w:rPr>
        <w:fldChar w:fldCharType="begin"/>
      </w:r>
      <w:r w:rsidRPr="008425AF">
        <w:rPr>
          <w:rFonts w:ascii="Times New Roman" w:hAnsi="Times New Roman" w:cs="Times New Roman"/>
          <w:sz w:val="24"/>
          <w:szCs w:val="24"/>
        </w:rPr>
        <w:instrText xml:space="preserve"> HYPERLINK "https://hu.wikipedia.org/wiki/Korpona" \o "Korpona" </w:instrText>
      </w:r>
      <w:r w:rsidR="007B71D6" w:rsidRPr="008425AF">
        <w:rPr>
          <w:rFonts w:ascii="Times New Roman" w:hAnsi="Times New Roman" w:cs="Times New Roman"/>
          <w:sz w:val="24"/>
          <w:szCs w:val="24"/>
        </w:rPr>
        <w:fldChar w:fldCharType="separate"/>
      </w:r>
      <w:r w:rsidRPr="008425AF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Korpona</w:t>
      </w:r>
      <w:proofErr w:type="spellEnd"/>
      <w:r w:rsidR="007B71D6" w:rsidRPr="008425AF">
        <w:rPr>
          <w:rFonts w:ascii="Times New Roman" w:hAnsi="Times New Roman" w:cs="Times New Roman"/>
          <w:sz w:val="24"/>
          <w:szCs w:val="24"/>
        </w:rPr>
        <w:fldChar w:fldCharType="end"/>
      </w:r>
      <w:r w:rsidRPr="008425A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5" w:tooltip="1909" w:history="1">
        <w:r w:rsidRPr="008425A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1909</w:t>
        </w:r>
      </w:hyperlink>
      <w:r w:rsidRPr="008425A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6" w:tooltip="Április 25." w:history="1">
        <w:r w:rsidRPr="008425A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április 25.</w:t>
        </w:r>
      </w:hyperlink>
      <w:r w:rsidRPr="008425AF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7" w:tooltip="Budapest" w:history="1">
        <w:r w:rsidRPr="008425A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Budapest</w:t>
        </w:r>
      </w:hyperlink>
      <w:r w:rsidRPr="008425A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1978" w:history="1">
        <w:r w:rsidRPr="008425A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1978</w:t>
        </w:r>
      </w:hyperlink>
      <w:r w:rsidRPr="008425AF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9" w:tooltip="Március 31." w:history="1">
        <w:r w:rsidRPr="008425A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március 31.</w:t>
        </w:r>
      </w:hyperlink>
      <w:r w:rsidRPr="008425AF">
        <w:rPr>
          <w:rFonts w:ascii="Times New Roman" w:hAnsi="Times New Roman" w:cs="Times New Roman"/>
          <w:sz w:val="24"/>
          <w:szCs w:val="24"/>
          <w:shd w:val="clear" w:color="auto" w:fill="FFFFFF"/>
        </w:rPr>
        <w:t>) </w:t>
      </w:r>
      <w:hyperlink r:id="rId10" w:tooltip="Balázs Béla-díj" w:history="1">
        <w:r w:rsidRPr="008425AF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Balázs Béla-díjas</w:t>
        </w:r>
      </w:hyperlink>
      <w:r w:rsidRPr="008425AF">
        <w:rPr>
          <w:rFonts w:ascii="Times New Roman" w:hAnsi="Times New Roman" w:cs="Times New Roman"/>
          <w:sz w:val="24"/>
          <w:szCs w:val="24"/>
          <w:shd w:val="clear" w:color="auto" w:fill="FFFFFF"/>
        </w:rPr>
        <w:t> fotóművész, a magyar szociofotó kiemelkedő alakja.</w:t>
      </w:r>
    </w:p>
    <w:p w:rsidR="001459D1" w:rsidRPr="008425AF" w:rsidRDefault="001459D1" w:rsidP="00834BFB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425AF">
        <w:t>A </w:t>
      </w:r>
      <w:hyperlink r:id="rId11" w:tooltip="Selmecbánya" w:history="1">
        <w:r w:rsidRPr="008425AF">
          <w:rPr>
            <w:rStyle w:val="Hiperhivatkozs"/>
            <w:color w:val="auto"/>
            <w:u w:val="none"/>
          </w:rPr>
          <w:t>Selmecbánya</w:t>
        </w:r>
      </w:hyperlink>
      <w:r w:rsidRPr="008425AF">
        <w:t> melletti </w:t>
      </w:r>
      <w:proofErr w:type="spellStart"/>
      <w:r w:rsidR="007B71D6" w:rsidRPr="008425AF">
        <w:fldChar w:fldCharType="begin"/>
      </w:r>
      <w:r w:rsidRPr="008425AF">
        <w:instrText xml:space="preserve"> HYPERLINK "https://hu.wikipedia.org/wiki/Korpona" \o "Korpona" </w:instrText>
      </w:r>
      <w:r w:rsidR="007B71D6" w:rsidRPr="008425AF">
        <w:fldChar w:fldCharType="separate"/>
      </w:r>
      <w:r w:rsidRPr="008425AF">
        <w:rPr>
          <w:rStyle w:val="Hiperhivatkozs"/>
          <w:color w:val="auto"/>
          <w:u w:val="none"/>
        </w:rPr>
        <w:t>Korponán</w:t>
      </w:r>
      <w:proofErr w:type="spellEnd"/>
      <w:r w:rsidR="007B71D6" w:rsidRPr="008425AF">
        <w:fldChar w:fldCharType="end"/>
      </w:r>
      <w:r w:rsidRPr="008425AF">
        <w:t> született. Apja dr. Kálmán Gyula, ügyvéd, városi tiszti főügyész, anyja Goldberg Margit. 1919-ben a család a mai </w:t>
      </w:r>
      <w:hyperlink r:id="rId12" w:tooltip="Magyarország" w:history="1">
        <w:r w:rsidRPr="008425AF">
          <w:rPr>
            <w:rStyle w:val="Hiperhivatkozs"/>
            <w:color w:val="auto"/>
            <w:u w:val="none"/>
          </w:rPr>
          <w:t>Magyarország</w:t>
        </w:r>
      </w:hyperlink>
      <w:r w:rsidR="00834BFB">
        <w:t xml:space="preserve"> </w:t>
      </w:r>
      <w:r w:rsidRPr="008425AF">
        <w:t>területére költözött. Középiskolai tanulmányát </w:t>
      </w:r>
      <w:hyperlink r:id="rId13" w:tooltip="Komárom (Magyarország)" w:history="1">
        <w:r w:rsidRPr="008425AF">
          <w:rPr>
            <w:rStyle w:val="Hiperhivatkozs"/>
            <w:color w:val="auto"/>
            <w:u w:val="none"/>
          </w:rPr>
          <w:t>Komáromban</w:t>
        </w:r>
      </w:hyperlink>
      <w:r w:rsidRPr="008425AF">
        <w:t> kezdte, de már a budapesti Szilágyi Erzsébet Leánygimnáziumban érettségizett. 1927-től Klára testvérével együtt </w:t>
      </w:r>
      <w:proofErr w:type="spellStart"/>
      <w:r w:rsidR="007B71D6" w:rsidRPr="008425AF">
        <w:fldChar w:fldCharType="begin"/>
      </w:r>
      <w:r w:rsidRPr="008425AF">
        <w:instrText xml:space="preserve"> HYPERLINK "https://hu.wikipedia.org/wiki/Madzsar_Alice" \o "Madzsar Alice" </w:instrText>
      </w:r>
      <w:r w:rsidR="007B71D6" w:rsidRPr="008425AF">
        <w:fldChar w:fldCharType="separate"/>
      </w:r>
      <w:r w:rsidRPr="008425AF">
        <w:rPr>
          <w:rStyle w:val="Hiperhivatkozs"/>
          <w:color w:val="auto"/>
          <w:u w:val="none"/>
        </w:rPr>
        <w:t>Madzsar</w:t>
      </w:r>
      <w:proofErr w:type="spellEnd"/>
      <w:r w:rsidRPr="008425AF">
        <w:rPr>
          <w:rStyle w:val="Hiperhivatkozs"/>
          <w:color w:val="auto"/>
          <w:u w:val="none"/>
        </w:rPr>
        <w:t xml:space="preserve"> Alice</w:t>
      </w:r>
      <w:r w:rsidR="007B71D6" w:rsidRPr="008425AF">
        <w:fldChar w:fldCharType="end"/>
      </w:r>
      <w:r w:rsidRPr="008425AF">
        <w:t> torna- és mozdulatművészeti stúdiójában tanult. Itt ismerkedett meg a film- és művészettörténész szakíró </w:t>
      </w:r>
      <w:hyperlink r:id="rId14" w:tooltip="Hevesy Iván" w:history="1">
        <w:r w:rsidRPr="008425AF">
          <w:rPr>
            <w:rStyle w:val="Hiperhivatkozs"/>
            <w:color w:val="auto"/>
            <w:u w:val="none"/>
          </w:rPr>
          <w:t>Hevesy Ivánnal</w:t>
        </w:r>
      </w:hyperlink>
      <w:r w:rsidRPr="008425AF">
        <w:t>, akihez 1929-ben feleségül ment. Hevesy tanította meg fényképezni.</w:t>
      </w:r>
    </w:p>
    <w:p w:rsidR="001459D1" w:rsidRPr="008425AF" w:rsidRDefault="001459D1" w:rsidP="00834BFB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425AF">
        <w:t>1931-től az új tárgyias portréfelfogás szellemében parasztokat, munkásokat, koldusokat kezdett fotózni. Már 1931-ben elkészítette a </w:t>
      </w:r>
      <w:r w:rsidRPr="008425AF">
        <w:rPr>
          <w:i/>
          <w:iCs/>
        </w:rPr>
        <w:t>Kenyérevő gyermek</w:t>
      </w:r>
      <w:r w:rsidRPr="008425AF">
        <w:t xml:space="preserve"> című, azóta is legismertebb, emblematikus fotóját. A kép a Német Kommunista Párt 1932-es választási plakátján is szerepelt, és mind a mai napig felhasználják különböző gyermekjóléti alapítványok. 1935-ben elnyerte a Milánói Fotóművészeti </w:t>
      </w:r>
      <w:proofErr w:type="spellStart"/>
      <w:r w:rsidRPr="008425AF">
        <w:t>Triennálé</w:t>
      </w:r>
      <w:proofErr w:type="spellEnd"/>
      <w:r w:rsidRPr="008425AF">
        <w:t xml:space="preserve"> aranyérmét. Ebből a korszakból származnak ismert </w:t>
      </w:r>
      <w:hyperlink r:id="rId15" w:tooltip="Bartók Béla (zeneszerző)" w:history="1">
        <w:r w:rsidRPr="008425AF">
          <w:rPr>
            <w:rStyle w:val="Hiperhivatkozs"/>
            <w:color w:val="auto"/>
            <w:u w:val="none"/>
          </w:rPr>
          <w:t>Bartók</w:t>
        </w:r>
      </w:hyperlink>
      <w:r w:rsidRPr="008425AF">
        <w:t> és </w:t>
      </w:r>
      <w:hyperlink r:id="rId16" w:tooltip="Móricz Zsigmond" w:history="1">
        <w:r w:rsidRPr="008425AF">
          <w:rPr>
            <w:rStyle w:val="Hiperhivatkozs"/>
            <w:color w:val="auto"/>
            <w:u w:val="none"/>
          </w:rPr>
          <w:t>Móricz</w:t>
        </w:r>
      </w:hyperlink>
      <w:r w:rsidRPr="008425AF">
        <w:t> portréi.</w:t>
      </w:r>
    </w:p>
    <w:p w:rsidR="001459D1" w:rsidRPr="008425AF" w:rsidRDefault="001459D1" w:rsidP="00834BFB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425AF">
        <w:t>A képeket végül Hevesy tanácsára albumba rendezte, amelynek előszavát </w:t>
      </w:r>
      <w:hyperlink r:id="rId17" w:tooltip="Móricz Zsigmond" w:history="1">
        <w:r w:rsidRPr="008425AF">
          <w:rPr>
            <w:rStyle w:val="Hiperhivatkozs"/>
            <w:color w:val="auto"/>
            <w:u w:val="none"/>
          </w:rPr>
          <w:t>Móricz Zsigmond</w:t>
        </w:r>
      </w:hyperlink>
      <w:r w:rsidRPr="008425AF">
        <w:t xml:space="preserve"> írta. </w:t>
      </w:r>
      <w:proofErr w:type="gramStart"/>
      <w:r w:rsidRPr="008425AF">
        <w:t>A</w:t>
      </w:r>
      <w:proofErr w:type="gramEnd"/>
      <w:r w:rsidRPr="008425AF">
        <w:t> </w:t>
      </w:r>
      <w:hyperlink r:id="rId18" w:tooltip="Cserépfalvi Imre" w:history="1">
        <w:r w:rsidRPr="008425AF">
          <w:rPr>
            <w:rStyle w:val="Hiperhivatkozs"/>
            <w:color w:val="auto"/>
            <w:u w:val="none"/>
          </w:rPr>
          <w:t>Cserépfalvi Könyvkiadó</w:t>
        </w:r>
      </w:hyperlink>
      <w:r w:rsidRPr="008425AF">
        <w:t> nem mert csak fotókból álló kötetet megjelentetni, ezért felkérték </w:t>
      </w:r>
      <w:hyperlink r:id="rId19" w:tooltip="Boldizsár Iván" w:history="1">
        <w:r w:rsidRPr="008425AF">
          <w:rPr>
            <w:rStyle w:val="Hiperhivatkozs"/>
            <w:color w:val="auto"/>
            <w:u w:val="none"/>
          </w:rPr>
          <w:t>Boldizsár Ivánt</w:t>
        </w:r>
      </w:hyperlink>
      <w:r w:rsidRPr="008425AF">
        <w:t xml:space="preserve">, hogy írjon a fotókhoz elemzéseket. A Móricz-előszót, 24 </w:t>
      </w:r>
      <w:proofErr w:type="spellStart"/>
      <w:r w:rsidRPr="008425AF">
        <w:t>szocioportrét</w:t>
      </w:r>
      <w:proofErr w:type="spellEnd"/>
      <w:r w:rsidRPr="008425AF">
        <w:t xml:space="preserve"> és Boldizsár </w:t>
      </w:r>
      <w:r w:rsidRPr="008425AF">
        <w:rPr>
          <w:i/>
          <w:iCs/>
        </w:rPr>
        <w:t>Írott képek</w:t>
      </w:r>
      <w:r w:rsidRPr="008425AF">
        <w:t> című elemzését tartalmazó </w:t>
      </w:r>
      <w:r w:rsidRPr="008425AF">
        <w:rPr>
          <w:i/>
          <w:iCs/>
        </w:rPr>
        <w:t>Tiborc</w:t>
      </w:r>
      <w:r w:rsidRPr="008425AF">
        <w:t> album végül </w:t>
      </w:r>
      <w:hyperlink r:id="rId20" w:tooltip="1937" w:history="1">
        <w:r w:rsidRPr="008425AF">
          <w:rPr>
            <w:rStyle w:val="Hiperhivatkozs"/>
            <w:color w:val="auto"/>
            <w:u w:val="none"/>
          </w:rPr>
          <w:t>1937</w:t>
        </w:r>
      </w:hyperlink>
      <w:r w:rsidRPr="008425AF">
        <w:t> karácsonyára jelent meg. A kötet szinte csak elismerő sajtóvisszhangot kapott, és a magyarországi népi szociográfiai mozgalom egyik fontos mérföldkövévé vált.</w:t>
      </w:r>
    </w:p>
    <w:p w:rsidR="001459D1" w:rsidRPr="008425AF" w:rsidRDefault="001459D1" w:rsidP="00834BFB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425AF">
        <w:t>1940-ben </w:t>
      </w:r>
      <w:r w:rsidRPr="008425AF">
        <w:rPr>
          <w:i/>
          <w:iCs/>
        </w:rPr>
        <w:t>Szemtől szemben</w:t>
      </w:r>
      <w:r w:rsidRPr="008425AF">
        <w:t> címmel újabb "fényképes könyvet" jelentetett meg a </w:t>
      </w:r>
      <w:hyperlink r:id="rId21" w:tooltip="Kelet Népe (folyóirat, 1935–1942)" w:history="1">
        <w:r w:rsidRPr="008425AF">
          <w:rPr>
            <w:rStyle w:val="Hiperhivatkozs"/>
            <w:color w:val="auto"/>
            <w:u w:val="none"/>
          </w:rPr>
          <w:t>Kelet Népe</w:t>
        </w:r>
      </w:hyperlink>
      <w:r w:rsidRPr="008425AF">
        <w:t xml:space="preserve"> kiadásában. </w:t>
      </w:r>
      <w:proofErr w:type="gramStart"/>
      <w:r w:rsidRPr="008425AF">
        <w:t>A</w:t>
      </w:r>
      <w:proofErr w:type="gramEnd"/>
      <w:r w:rsidRPr="008425AF">
        <w:t xml:space="preserve"> kötetben a Tiborc albumból kimaradt képek szerepeltek néhány újabb felvétellel kiegészítve. A népi írók mozgalma azonban eddigre túl volt a csúcsponton, így az album jóval kisebb visszhangot váltott ki. Még két kötet kiadását tervezte: a </w:t>
      </w:r>
      <w:r w:rsidRPr="008425AF">
        <w:rPr>
          <w:i/>
          <w:iCs/>
        </w:rPr>
        <w:t>Pesti nép</w:t>
      </w:r>
      <w:r w:rsidRPr="008425AF">
        <w:t> és a </w:t>
      </w:r>
      <w:r w:rsidRPr="008425AF">
        <w:rPr>
          <w:i/>
          <w:iCs/>
        </w:rPr>
        <w:t>Cigányok</w:t>
      </w:r>
      <w:r w:rsidRPr="008425AF">
        <w:t> album azonban a háború, majd a kommunista rendszer ideológiai cenzúrája miatt soha nem jött létre.</w:t>
      </w:r>
    </w:p>
    <w:p w:rsidR="001459D1" w:rsidRPr="008425AF" w:rsidRDefault="001459D1" w:rsidP="00834BFB">
      <w:pPr>
        <w:pStyle w:val="NormlWeb"/>
        <w:shd w:val="clear" w:color="auto" w:fill="FFFFFF"/>
        <w:spacing w:before="120" w:beforeAutospacing="0" w:after="120" w:afterAutospacing="0"/>
        <w:jc w:val="both"/>
      </w:pPr>
      <w:r w:rsidRPr="008425AF">
        <w:t>1955-ben jelent meg </w:t>
      </w:r>
      <w:r w:rsidRPr="008425AF">
        <w:rPr>
          <w:i/>
          <w:iCs/>
        </w:rPr>
        <w:t>Tiborc új arca</w:t>
      </w:r>
      <w:r w:rsidRPr="008425AF">
        <w:t> című kötete, amelyben </w:t>
      </w:r>
      <w:proofErr w:type="spellStart"/>
      <w:r w:rsidR="007B71D6" w:rsidRPr="008425AF">
        <w:fldChar w:fldCharType="begin"/>
      </w:r>
      <w:r w:rsidRPr="008425AF">
        <w:instrText xml:space="preserve"> HYPERLINK "https://hu.wikipedia.org/wiki/Mih%C3%A1lyfi_Ern%C5%91" \o "Mihályfi Ernő" </w:instrText>
      </w:r>
      <w:r w:rsidR="007B71D6" w:rsidRPr="008425AF">
        <w:fldChar w:fldCharType="separate"/>
      </w:r>
      <w:r w:rsidRPr="008425AF">
        <w:rPr>
          <w:rStyle w:val="Hiperhivatkozs"/>
          <w:color w:val="auto"/>
          <w:u w:val="none"/>
        </w:rPr>
        <w:t>Mihályfi</w:t>
      </w:r>
      <w:proofErr w:type="spellEnd"/>
      <w:r w:rsidRPr="008425AF">
        <w:rPr>
          <w:rStyle w:val="Hiperhivatkozs"/>
          <w:color w:val="auto"/>
          <w:u w:val="none"/>
        </w:rPr>
        <w:t xml:space="preserve"> Ernő</w:t>
      </w:r>
      <w:r w:rsidR="007B71D6" w:rsidRPr="008425AF">
        <w:fldChar w:fldCharType="end"/>
      </w:r>
      <w:r w:rsidRPr="008425AF">
        <w:t> ösztönzésére a Tiborc album még élő szereplőit és leszármazottait mutatja be. Az album az eredeti Móricz-előszó mellett </w:t>
      </w:r>
      <w:hyperlink r:id="rId22" w:tooltip="Móricz Virág" w:history="1">
        <w:r w:rsidRPr="008425AF">
          <w:rPr>
            <w:rStyle w:val="Hiperhivatkozs"/>
            <w:color w:val="auto"/>
            <w:u w:val="none"/>
          </w:rPr>
          <w:t>Móricz Virág</w:t>
        </w:r>
      </w:hyperlink>
      <w:r w:rsidRPr="008425AF">
        <w:t> </w:t>
      </w:r>
      <w:r w:rsidRPr="008425AF">
        <w:rPr>
          <w:i/>
          <w:iCs/>
        </w:rPr>
        <w:t>Tizennyolc év után</w:t>
      </w:r>
      <w:r w:rsidRPr="008425AF">
        <w:t> című írását is tartalmazza. Kálmán Kata akkor a </w:t>
      </w:r>
      <w:hyperlink r:id="rId23" w:tooltip="Magyar Fotó Állami Vállalat (a lap nem létezik)" w:history="1">
        <w:r w:rsidRPr="008425AF">
          <w:rPr>
            <w:rStyle w:val="Hiperhivatkozs"/>
            <w:color w:val="auto"/>
            <w:u w:val="none"/>
          </w:rPr>
          <w:t>Magyar Fotó Állami Vállalatnál</w:t>
        </w:r>
      </w:hyperlink>
      <w:r w:rsidRPr="008425AF">
        <w:t> dolgozott, később a </w:t>
      </w:r>
      <w:hyperlink r:id="rId24" w:tooltip="Tudományos Ismeretterjesztő Társulat" w:history="1">
        <w:r w:rsidRPr="008425AF">
          <w:rPr>
            <w:rStyle w:val="Hiperhivatkozs"/>
            <w:color w:val="auto"/>
            <w:u w:val="none"/>
          </w:rPr>
          <w:t>Tudományos Ismeretterjesztő Társulat</w:t>
        </w:r>
      </w:hyperlink>
      <w:r w:rsidRPr="008425AF">
        <w:t> (TIT) fotósa lett. 1960-tól 1965 elejéig a </w:t>
      </w:r>
      <w:hyperlink r:id="rId25" w:tooltip="Képzőművészeti Kiadó" w:history="1">
        <w:r w:rsidRPr="008425AF">
          <w:rPr>
            <w:rStyle w:val="Hiperhivatkozs"/>
            <w:color w:val="auto"/>
            <w:u w:val="none"/>
          </w:rPr>
          <w:t>Képzőművészeti Kiadó</w:t>
        </w:r>
      </w:hyperlink>
      <w:r w:rsidRPr="008425AF">
        <w:t>, ezt követően a </w:t>
      </w:r>
      <w:hyperlink r:id="rId26" w:tooltip="Corvina Kiadó" w:history="1">
        <w:r w:rsidRPr="008425AF">
          <w:rPr>
            <w:rStyle w:val="Hiperhivatkozs"/>
            <w:color w:val="auto"/>
            <w:u w:val="none"/>
          </w:rPr>
          <w:t>Corvina Kiadó</w:t>
        </w:r>
      </w:hyperlink>
      <w:r w:rsidRPr="008425AF">
        <w:t> fotográfiai könyveinek szerkesztője volt. 1958-ban részt vett a </w:t>
      </w:r>
      <w:hyperlink r:id="rId27" w:tooltip="Magyar Fotóművészek Szövetsége" w:history="1">
        <w:r w:rsidRPr="008425AF">
          <w:rPr>
            <w:rStyle w:val="Hiperhivatkozs"/>
            <w:color w:val="auto"/>
            <w:u w:val="none"/>
          </w:rPr>
          <w:t>Magyar Fotóművészek Szövetségének</w:t>
        </w:r>
      </w:hyperlink>
      <w:r w:rsidRPr="008425AF">
        <w:t> megalapításában, az elnökségnek is tagja lett. Az ő nevéhez fűződik a Corvinánál elindított </w:t>
      </w:r>
      <w:r w:rsidRPr="008425AF">
        <w:rPr>
          <w:i/>
          <w:iCs/>
        </w:rPr>
        <w:t>Fotóművészeti kiskönyvtár</w:t>
      </w:r>
      <w:r w:rsidRPr="008425AF">
        <w:t xml:space="preserve"> sorozat. 1978-ban bekövetkezett halála után adták ki a sorozat róla szóló, utolsó kötetét. </w:t>
      </w:r>
      <w:proofErr w:type="gramStart"/>
      <w:r w:rsidRPr="008425AF">
        <w:t>Kálmán Kata 1960-ban elnyerte a </w:t>
      </w:r>
      <w:hyperlink r:id="rId28" w:tooltip="Nemzetközi Fotóművész Szövetség (a lap nem létezik)" w:history="1">
        <w:r w:rsidRPr="008425AF">
          <w:rPr>
            <w:rStyle w:val="Hiperhivatkozs"/>
            <w:color w:val="auto"/>
            <w:u w:val="none"/>
          </w:rPr>
          <w:t>Nemzetközi Fotóművész Szövetség</w:t>
        </w:r>
      </w:hyperlink>
      <w:r w:rsidRPr="008425AF">
        <w:t> kitüntetését, 1969-ben </w:t>
      </w:r>
      <w:hyperlink r:id="rId29" w:tooltip="Balázs Béla-díj" w:history="1">
        <w:r w:rsidRPr="008425AF">
          <w:rPr>
            <w:rStyle w:val="Hiperhivatkozs"/>
            <w:color w:val="auto"/>
            <w:u w:val="none"/>
          </w:rPr>
          <w:t>Balázs Béla-díjas</w:t>
        </w:r>
      </w:hyperlink>
      <w:r w:rsidRPr="008425AF">
        <w:t>, 1976-ban </w:t>
      </w:r>
      <w:hyperlink r:id="rId30" w:tooltip="Magyarország Érdemes Művésze díj" w:history="1">
        <w:r w:rsidRPr="008425AF">
          <w:rPr>
            <w:rStyle w:val="Hiperhivatkozs"/>
            <w:color w:val="auto"/>
            <w:u w:val="none"/>
          </w:rPr>
          <w:t>érdemes művész</w:t>
        </w:r>
      </w:hyperlink>
      <w:r w:rsidRPr="008425AF">
        <w:t> lett. Megmaradt fotóinak többségét a</w:t>
      </w:r>
      <w:proofErr w:type="gramEnd"/>
      <w:r w:rsidRPr="008425AF">
        <w:t> </w:t>
      </w:r>
      <w:hyperlink r:id="rId31" w:tooltip="Magyar Fotográfiai Múzeum" w:history="1">
        <w:r w:rsidRPr="008425AF">
          <w:rPr>
            <w:rStyle w:val="Hiperhivatkozs"/>
            <w:color w:val="auto"/>
            <w:u w:val="none"/>
          </w:rPr>
          <w:t>Magyar Fotográfiai Múzeum</w:t>
        </w:r>
      </w:hyperlink>
      <w:r w:rsidRPr="008425AF">
        <w:t> őrzi.</w:t>
      </w:r>
    </w:p>
    <w:p w:rsidR="001459D1" w:rsidRPr="008425AF" w:rsidRDefault="001459D1" w:rsidP="00834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9D1" w:rsidRPr="008425AF" w:rsidRDefault="001459D1" w:rsidP="00834BF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25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Egyéni kiállítások</w:t>
      </w:r>
    </w:p>
    <w:p w:rsidR="001459D1" w:rsidRPr="008425AF" w:rsidRDefault="007B71D6" w:rsidP="00834BF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2" w:tooltip="1955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1955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 Tudományos Ismeretterjesztő Társulat Eötvös Klubja, Budapest.</w:t>
      </w:r>
    </w:p>
    <w:p w:rsidR="001459D1" w:rsidRPr="008425AF" w:rsidRDefault="001459D1" w:rsidP="00834BF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25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Válogatott csoportos kiállítások</w:t>
      </w:r>
    </w:p>
    <w:p w:rsidR="001459D1" w:rsidRPr="008425AF" w:rsidRDefault="007B71D6" w:rsidP="00834BF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tooltip="1935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1935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Milánói </w:t>
      </w:r>
      <w:proofErr w:type="spellStart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Triennálé</w:t>
      </w:r>
      <w:proofErr w:type="spellEnd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, Milánó</w:t>
      </w:r>
    </w:p>
    <w:p w:rsidR="001459D1" w:rsidRPr="008425AF" w:rsidRDefault="007B71D6" w:rsidP="00834BF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4" w:tooltip="1936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1936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 IV. Nemzetközi Művészi Fényképkiállítás, Budapest</w:t>
      </w:r>
    </w:p>
    <w:p w:rsidR="001459D1" w:rsidRPr="008425AF" w:rsidRDefault="007B71D6" w:rsidP="00834BF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5" w:tooltip="1966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1966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 A magyar fotóművészet 125 éve, Magyar Nemzeti Galéria, Budapest</w:t>
      </w:r>
    </w:p>
    <w:p w:rsidR="001459D1" w:rsidRPr="008425AF" w:rsidRDefault="007B71D6" w:rsidP="00834BF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tooltip="1981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1981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hyperlink r:id="rId37" w:tooltip="1982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1982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 Tény-kép. A magyar fotográfia története 1840-1981, Műcsarnok, Budapest</w:t>
      </w:r>
    </w:p>
    <w:p w:rsidR="001459D1" w:rsidRPr="008425AF" w:rsidRDefault="007B71D6" w:rsidP="00834BF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8" w:tooltip="1989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1989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 A magyar szociofotó tegnap és ma, Kiscelli Múzeum, Budapest</w:t>
      </w:r>
    </w:p>
    <w:p w:rsidR="001459D1" w:rsidRPr="008425AF" w:rsidRDefault="007B71D6" w:rsidP="00834BF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9" w:tooltip="1998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1998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Fotográfusok Made </w:t>
      </w:r>
      <w:proofErr w:type="spellStart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Hungary. Akik elmentek, akik maradtak, Magyar Fotográfiai Múzeum, Kecskemét</w:t>
      </w:r>
    </w:p>
    <w:p w:rsidR="001459D1" w:rsidRPr="008425AF" w:rsidRDefault="007B71D6" w:rsidP="00834BF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0" w:tooltip="1999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1999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 Kálmán Kata-Hevesy Iván retrospektív kiállítás, Magyar Fotográfiai Múzeum, Kecskemét.</w:t>
      </w:r>
    </w:p>
    <w:p w:rsidR="001459D1" w:rsidRPr="008425AF" w:rsidRDefault="007B71D6" w:rsidP="00834BFB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1" w:tooltip="2009" w:history="1">
        <w:r w:rsidR="001459D1" w:rsidRPr="008425AF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2009</w:t>
        </w:r>
      </w:hyperlink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Válságjelek - Luis </w:t>
      </w:r>
      <w:proofErr w:type="spellStart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Buñuel</w:t>
      </w:r>
      <w:proofErr w:type="spellEnd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Walker Evans, </w:t>
      </w:r>
      <w:proofErr w:type="spellStart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Theo</w:t>
      </w:r>
      <w:proofErr w:type="spellEnd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Frey, a hollandiai </w:t>
      </w:r>
      <w:proofErr w:type="spellStart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arbeidersfotografen</w:t>
      </w:r>
      <w:proofErr w:type="spellEnd"/>
      <w:r w:rsidR="001459D1"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, Kálmán Kata és mások, Ludwig Múzeum</w:t>
      </w:r>
    </w:p>
    <w:p w:rsidR="00EB1309" w:rsidRPr="008425AF" w:rsidRDefault="00EB1309" w:rsidP="00834BF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459D1" w:rsidRPr="008425AF" w:rsidRDefault="001459D1" w:rsidP="00834BFB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425A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Művek közgyűjteményekben</w:t>
      </w:r>
    </w:p>
    <w:p w:rsidR="001459D1" w:rsidRPr="008425AF" w:rsidRDefault="001459D1" w:rsidP="00834BF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Fotográfiai Múzeum, Kecskemét</w:t>
      </w:r>
    </w:p>
    <w:p w:rsidR="001459D1" w:rsidRPr="008425AF" w:rsidRDefault="001459D1" w:rsidP="00834BF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5A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Nemzeti Múzeum Történelmi Fényképtára.</w:t>
      </w:r>
    </w:p>
    <w:p w:rsidR="001459D1" w:rsidRPr="008425AF" w:rsidRDefault="001459D1" w:rsidP="00834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9D1" w:rsidRPr="008425AF" w:rsidRDefault="00AA34DC" w:rsidP="0083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425AF">
        <w:rPr>
          <w:rFonts w:ascii="Times New Roman" w:hAnsi="Times New Roman" w:cs="Times New Roman"/>
          <w:sz w:val="24"/>
          <w:szCs w:val="24"/>
        </w:rPr>
        <w:t>Forrás</w:t>
      </w:r>
    </w:p>
    <w:p w:rsidR="00AA34DC" w:rsidRPr="008425AF" w:rsidRDefault="00AA34DC" w:rsidP="00834BFB">
      <w:pPr>
        <w:jc w:val="both"/>
        <w:rPr>
          <w:rFonts w:ascii="Times New Roman" w:hAnsi="Times New Roman" w:cs="Times New Roman"/>
          <w:sz w:val="24"/>
          <w:szCs w:val="24"/>
        </w:rPr>
      </w:pPr>
      <w:r w:rsidRPr="008425AF">
        <w:rPr>
          <w:rFonts w:ascii="Times New Roman" w:hAnsi="Times New Roman" w:cs="Times New Roman"/>
          <w:sz w:val="24"/>
          <w:szCs w:val="24"/>
        </w:rPr>
        <w:t>https</w:t>
      </w:r>
      <w:r w:rsidR="008425AF">
        <w:rPr>
          <w:rFonts w:ascii="Times New Roman" w:hAnsi="Times New Roman" w:cs="Times New Roman"/>
          <w:sz w:val="24"/>
          <w:szCs w:val="24"/>
        </w:rPr>
        <w:t>://hu.wikipedia.org/wiki/Kálmá</w:t>
      </w:r>
      <w:r w:rsidRPr="008425AF">
        <w:rPr>
          <w:rFonts w:ascii="Times New Roman" w:hAnsi="Times New Roman" w:cs="Times New Roman"/>
          <w:sz w:val="24"/>
          <w:szCs w:val="24"/>
        </w:rPr>
        <w:t>n_Kata</w:t>
      </w:r>
    </w:p>
    <w:sectPr w:rsidR="00AA34DC" w:rsidRPr="008425A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42AE1"/>
    <w:multiLevelType w:val="multilevel"/>
    <w:tmpl w:val="8DE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494171"/>
    <w:multiLevelType w:val="multilevel"/>
    <w:tmpl w:val="A9C4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FE47A3"/>
    <w:multiLevelType w:val="multilevel"/>
    <w:tmpl w:val="E4B6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892B8A"/>
    <w:multiLevelType w:val="multilevel"/>
    <w:tmpl w:val="121C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9D1"/>
    <w:rsid w:val="000432E1"/>
    <w:rsid w:val="0007660D"/>
    <w:rsid w:val="00086D1E"/>
    <w:rsid w:val="001459D1"/>
    <w:rsid w:val="007B71D6"/>
    <w:rsid w:val="00834BFB"/>
    <w:rsid w:val="008425AF"/>
    <w:rsid w:val="00A43A1E"/>
    <w:rsid w:val="00AA34DC"/>
    <w:rsid w:val="00EA372C"/>
    <w:rsid w:val="00EB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3">
    <w:name w:val="heading 3"/>
    <w:basedOn w:val="Norml"/>
    <w:link w:val="Cmsor3Char"/>
    <w:uiPriority w:val="9"/>
    <w:qFormat/>
    <w:rsid w:val="00145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459D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45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459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1459D1"/>
  </w:style>
  <w:style w:type="character" w:customStyle="1" w:styleId="mw-editsection">
    <w:name w:val="mw-editsection"/>
    <w:basedOn w:val="Bekezdsalapbettpusa"/>
    <w:rsid w:val="001459D1"/>
  </w:style>
  <w:style w:type="character" w:customStyle="1" w:styleId="mw-editsection-bracket">
    <w:name w:val="mw-editsection-bracket"/>
    <w:basedOn w:val="Bekezdsalapbettpusa"/>
    <w:rsid w:val="0014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78" TargetMode="External"/><Relationship Id="rId13" Type="http://schemas.openxmlformats.org/officeDocument/2006/relationships/hyperlink" Target="https://hu.wikipedia.org/wiki/Kom%C3%A1rom_(Magyarorsz%C3%A1g)" TargetMode="External"/><Relationship Id="rId18" Type="http://schemas.openxmlformats.org/officeDocument/2006/relationships/hyperlink" Target="https://hu.wikipedia.org/wiki/Cser%C3%A9pfalvi_Imre" TargetMode="External"/><Relationship Id="rId26" Type="http://schemas.openxmlformats.org/officeDocument/2006/relationships/hyperlink" Target="https://hu.wikipedia.org/wiki/Corvina_Kiad%C3%B3" TargetMode="External"/><Relationship Id="rId39" Type="http://schemas.openxmlformats.org/officeDocument/2006/relationships/hyperlink" Target="https://hu.wikipedia.org/wiki/19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Kelet_N%C3%A9pe_(foly%C3%B3irat,_1935%E2%80%931942)" TargetMode="External"/><Relationship Id="rId34" Type="http://schemas.openxmlformats.org/officeDocument/2006/relationships/hyperlink" Target="https://hu.wikipedia.org/wiki/193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hu.wikipedia.org/wiki/Budapest" TargetMode="External"/><Relationship Id="rId12" Type="http://schemas.openxmlformats.org/officeDocument/2006/relationships/hyperlink" Target="https://hu.wikipedia.org/wiki/Magyarorsz%C3%A1g" TargetMode="External"/><Relationship Id="rId17" Type="http://schemas.openxmlformats.org/officeDocument/2006/relationships/hyperlink" Target="https://hu.wikipedia.org/wiki/M%C3%B3ricz_Zsigmond" TargetMode="External"/><Relationship Id="rId25" Type="http://schemas.openxmlformats.org/officeDocument/2006/relationships/hyperlink" Target="https://hu.wikipedia.org/wiki/K%C3%A9pz%C5%91m%C5%B1v%C3%A9szeti_Kiad%C3%B3" TargetMode="External"/><Relationship Id="rId33" Type="http://schemas.openxmlformats.org/officeDocument/2006/relationships/hyperlink" Target="https://hu.wikipedia.org/wiki/1935" TargetMode="External"/><Relationship Id="rId38" Type="http://schemas.openxmlformats.org/officeDocument/2006/relationships/hyperlink" Target="https://hu.wikipedia.org/wiki/19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%C3%B3ricz_Zsigmond" TargetMode="External"/><Relationship Id="rId20" Type="http://schemas.openxmlformats.org/officeDocument/2006/relationships/hyperlink" Target="https://hu.wikipedia.org/wiki/1937" TargetMode="External"/><Relationship Id="rId29" Type="http://schemas.openxmlformats.org/officeDocument/2006/relationships/hyperlink" Target="https://hu.wikipedia.org/wiki/Bal%C3%A1zs_B%C3%A9la-d%C3%ADj" TargetMode="External"/><Relationship Id="rId41" Type="http://schemas.openxmlformats.org/officeDocument/2006/relationships/hyperlink" Target="https://hu.wikipedia.org/wiki/20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%C3%81prilis_25." TargetMode="External"/><Relationship Id="rId11" Type="http://schemas.openxmlformats.org/officeDocument/2006/relationships/hyperlink" Target="https://hu.wikipedia.org/wiki/Selmecb%C3%A1nya" TargetMode="External"/><Relationship Id="rId24" Type="http://schemas.openxmlformats.org/officeDocument/2006/relationships/hyperlink" Target="https://hu.wikipedia.org/wiki/Tudom%C3%A1nyos_Ismeretterjeszt%C5%91_T%C3%A1rsulat" TargetMode="External"/><Relationship Id="rId32" Type="http://schemas.openxmlformats.org/officeDocument/2006/relationships/hyperlink" Target="https://hu.wikipedia.org/wiki/1955" TargetMode="External"/><Relationship Id="rId37" Type="http://schemas.openxmlformats.org/officeDocument/2006/relationships/hyperlink" Target="https://hu.wikipedia.org/wiki/1982" TargetMode="External"/><Relationship Id="rId40" Type="http://schemas.openxmlformats.org/officeDocument/2006/relationships/hyperlink" Target="https://hu.wikipedia.org/wiki/1999" TargetMode="External"/><Relationship Id="rId5" Type="http://schemas.openxmlformats.org/officeDocument/2006/relationships/hyperlink" Target="https://hu.wikipedia.org/wiki/1909" TargetMode="External"/><Relationship Id="rId15" Type="http://schemas.openxmlformats.org/officeDocument/2006/relationships/hyperlink" Target="https://hu.wikipedia.org/wiki/Bart%C3%B3k_B%C3%A9la_(zeneszerz%C5%91)" TargetMode="External"/><Relationship Id="rId23" Type="http://schemas.openxmlformats.org/officeDocument/2006/relationships/hyperlink" Target="https://hu.wikipedia.org/w/index.php?title=Magyar_Fot%C3%B3_%C3%81llami_V%C3%A1llalat&amp;action=edit&amp;redlink=1" TargetMode="External"/><Relationship Id="rId28" Type="http://schemas.openxmlformats.org/officeDocument/2006/relationships/hyperlink" Target="https://hu.wikipedia.org/w/index.php?title=Nemzetk%C3%B6zi_Fot%C3%B3m%C5%B1v%C3%A9sz_Sz%C3%B6vets%C3%A9g&amp;action=edit&amp;redlink=1" TargetMode="External"/><Relationship Id="rId36" Type="http://schemas.openxmlformats.org/officeDocument/2006/relationships/hyperlink" Target="https://hu.wikipedia.org/wiki/1981" TargetMode="External"/><Relationship Id="rId10" Type="http://schemas.openxmlformats.org/officeDocument/2006/relationships/hyperlink" Target="https://hu.wikipedia.org/wiki/Bal%C3%A1zs_B%C3%A9la-d%C3%ADj" TargetMode="External"/><Relationship Id="rId19" Type="http://schemas.openxmlformats.org/officeDocument/2006/relationships/hyperlink" Target="https://hu.wikipedia.org/wiki/Boldizs%C3%A1r_Iv%C3%A1n" TargetMode="External"/><Relationship Id="rId31" Type="http://schemas.openxmlformats.org/officeDocument/2006/relationships/hyperlink" Target="https://hu.wikipedia.org/wiki/Magyar_Fotogr%C3%A1fiai_M%C3%BAz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M%C3%A1rcius_31." TargetMode="External"/><Relationship Id="rId14" Type="http://schemas.openxmlformats.org/officeDocument/2006/relationships/hyperlink" Target="https://hu.wikipedia.org/wiki/Hevesy_Iv%C3%A1n" TargetMode="External"/><Relationship Id="rId22" Type="http://schemas.openxmlformats.org/officeDocument/2006/relationships/hyperlink" Target="https://hu.wikipedia.org/wiki/M%C3%B3ricz_Vir%C3%A1g" TargetMode="External"/><Relationship Id="rId27" Type="http://schemas.openxmlformats.org/officeDocument/2006/relationships/hyperlink" Target="https://hu.wikipedia.org/wiki/Magyar_Fot%C3%B3m%C5%B1v%C3%A9szek_Sz%C3%B6vets%C3%A9ge" TargetMode="External"/><Relationship Id="rId30" Type="http://schemas.openxmlformats.org/officeDocument/2006/relationships/hyperlink" Target="https://hu.wikipedia.org/wiki/Magyarorsz%C3%A1g_%C3%89rdemes_M%C5%B1v%C3%A9sze_d%C3%ADj" TargetMode="External"/><Relationship Id="rId35" Type="http://schemas.openxmlformats.org/officeDocument/2006/relationships/hyperlink" Target="https://hu.wikipedia.org/wiki/1966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962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2017-10-03T07:24:00Z</dcterms:created>
  <dcterms:modified xsi:type="dcterms:W3CDTF">2018-12-06T09:56:00Z</dcterms:modified>
</cp:coreProperties>
</file>